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jc w:val="center"/>
        <w:tblCellSpacing w:w="0" w:type="dxa"/>
        <w:tblInd w:w="869" w:type="dxa"/>
        <w:tblCellMar>
          <w:left w:w="0" w:type="dxa"/>
          <w:right w:w="0" w:type="dxa"/>
        </w:tblCellMar>
        <w:tblLook w:val="04A0"/>
      </w:tblPr>
      <w:tblGrid>
        <w:gridCol w:w="10515"/>
      </w:tblGrid>
      <w:tr w:rsidR="0010418C" w:rsidRPr="0029641D" w:rsidTr="001D3A12">
        <w:trPr>
          <w:trHeight w:val="1383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br w:type="page"/>
            </w:r>
            <w:r w:rsidRPr="0029641D">
              <w:rPr>
                <w:rFonts w:ascii="Tahoma" w:eastAsia="Times New Roman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949960" cy="1033145"/>
                  <wp:effectExtent l="19050" t="0" r="2540" b="0"/>
                  <wp:docPr id="2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18C" w:rsidRPr="0029641D" w:rsidTr="001D3A12">
        <w:trPr>
          <w:trHeight w:val="429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เทศบาลตำบลอิสาณ</w:t>
            </w:r>
          </w:p>
        </w:tc>
      </w:tr>
      <w:tr w:rsidR="0010418C" w:rsidRPr="0029641D" w:rsidTr="001D3A12">
        <w:trPr>
          <w:trHeight w:val="842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สอบราคาจ้างโครงการจ้างเหมาประกอบอาหาร สำหรับศูนย์พัฒนาเด็กเล็ก เทศบาลอิสาณ ๑ ประจำปีงบประมาณ ๒๕๖๐ (จำนวน ๒๔๐วัน) ตำบลอิสาณ อำเภอเมืองบุรีรัมย์ จังหวัดบุรีรัมย์</w:t>
            </w:r>
          </w:p>
        </w:tc>
      </w:tr>
      <w:tr w:rsidR="0010418C" w:rsidRPr="0029641D" w:rsidTr="001D3A12">
        <w:trPr>
          <w:trHeight w:val="270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rPr>
                <w:rFonts w:ascii="Tahoma" w:eastAsia="Times New Roman" w:hAnsi="Tahoma" w:cs="Tahoma"/>
                <w:sz w:val="26"/>
                <w:szCs w:val="26"/>
              </w:rPr>
              <w:t> </w:t>
            </w:r>
          </w:p>
        </w:tc>
      </w:tr>
      <w:tr w:rsidR="0010418C" w:rsidRPr="0029641D" w:rsidTr="001D3A12">
        <w:trPr>
          <w:trHeight w:val="731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เทศบาลตำบลอิสาณมีความประสงค์จะ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สอบราคาจ้างโครงการจ้างเหมาประกอบอาหาร สำหรับศูนย์พัฒนาเด็กเล็ก เทศบาลอิสาณ ๑ ประจำปีงบประมาณ ๒๕๖๐ (จำนวน ๒๔๐วัน) ตำบลอิสาณ อำเภอเมืองบุรีรัมย์ จังหวัดบุรีรัมย์</w:t>
            </w:r>
          </w:p>
        </w:tc>
      </w:tr>
      <w:tr w:rsidR="0010418C" w:rsidRPr="0029641D" w:rsidTr="001D3A12">
        <w:trPr>
          <w:trHeight w:val="1367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rPr>
                <w:rFonts w:ascii="Tahoma" w:eastAsia="Times New Roman" w:hAnsi="Tahoma" w:cs="Tahoma"/>
                <w:sz w:val="26"/>
                <w:szCs w:val="26"/>
              </w:rPr>
              <w:t>      </w:t>
            </w:r>
            <w:r w:rsidRPr="0029641D">
              <w:rPr>
                <w:rFonts w:ascii="Tahoma" w:eastAsia="Times New Roman" w:hAnsi="Tahoma" w:cs="Tahoma"/>
                <w:sz w:val="26"/>
                <w:szCs w:val="26"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(ราคากลางในการจ้างครั้งนี้ จำนวน ๒๐.- บาท/คน/วัน จำนวนเด็กนักเรียน ๑๓๗ คน จำนวน  ๒๔๐ วัน) ราคากลางในการ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จัดจ้างครั้งนี้รวม  ๖๕๗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๖๐๐.- บาท (หกแสนห้าหมื่นเจ็ดพันหกร้อยบาทถ้วน)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  <w:t>ผู้มีสิทธิเสนอราคาจะต้องมีคุณสมบัติ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10418C" w:rsidRPr="0029641D" w:rsidTr="001D3A12">
        <w:trPr>
          <w:trHeight w:val="2210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rPr>
                <w:rFonts w:ascii="Tahoma" w:eastAsia="Times New Roman" w:hAnsi="Tahoma" w:cs="Tahoma"/>
                <w:sz w:val="26"/>
                <w:szCs w:val="26"/>
              </w:rPr>
              <w:t>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29641D">
              <w:rPr>
                <w:rFonts w:ascii="Tahoma" w:eastAsia="Times New Roman" w:hAnsi="Tahoma" w:cs="Tahoma"/>
                <w:sz w:val="26"/>
                <w:szCs w:val="26"/>
              </w:rPr>
              <w:br/>
              <w:t>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9641D">
              <w:rPr>
                <w:rFonts w:ascii="Tahoma" w:eastAsia="Times New Roman" w:hAnsi="Tahoma" w:cs="Tahoma"/>
                <w:sz w:val="26"/>
                <w:szCs w:val="26"/>
              </w:rPr>
              <w:br/>
              <w:t>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9641D">
              <w:rPr>
                <w:rFonts w:ascii="Tahoma" w:eastAsia="Times New Roman" w:hAnsi="Tahoma" w:cs="Tahoma"/>
                <w:sz w:val="26"/>
                <w:szCs w:val="26"/>
              </w:rPr>
              <w:br/>
              <w:t>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ไม่เป็นผู้มีผลประโยชน์ร่วมกันกับผู้เสนอราคารายอื่นที่เข้าเสนอราคาให้แก่เทศบาลตำบลอิสาณ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10418C" w:rsidRPr="0029641D" w:rsidTr="001D3A12">
        <w:trPr>
          <w:trHeight w:val="1096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rPr>
                <w:rFonts w:ascii="Tahoma" w:eastAsia="Times New Roman" w:hAnsi="Tahoma" w:cs="Tahoma"/>
                <w:sz w:val="26"/>
                <w:szCs w:val="26"/>
              </w:rPr>
              <w:t>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 ตุลาคม ๒๕๕๙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 พฤศจิกายน ๒๕๕๙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เทศบาลตำบลอิสาณ ยกเว้นในวันที่ ๑ พฤศจิกายน ๒๕๕๙ ให้ยื่นซอง ณ ศูนย์รวมข้อมูลข่าวสารการซื้อหรือการจ้างระดับอำเภอ(ที่ว่าการอำเภอเมืองบุรีรัมย์)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 พฤศจิกายน ๒๕๕๙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๑๐.๐๐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</w:tc>
      </w:tr>
      <w:tr w:rsidR="0010418C" w:rsidRPr="0029641D" w:rsidTr="001D3A12">
        <w:trPr>
          <w:trHeight w:val="1113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0418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rPr>
                <w:rFonts w:ascii="Tahoma" w:eastAsia="Times New Roman" w:hAnsi="Tahoma" w:cs="Tahoma"/>
                <w:sz w:val="26"/>
                <w:szCs w:val="26"/>
              </w:rPr>
              <w:t>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จำนวนเงิน ๕๐๐.- บาท (ห้าร้อยบาทถ้วน)ได้ที่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งานจัดเก็บรายได้ (เคาน์เตอร์เซอร์วิส) กองคลัง เทศบาลตำบลอิสาณ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 ตุลาคม ๒๕๕๙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 พฤศจิกายน ๒๕๕๙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www.isan.go.th , www.cgd.go.th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๐๔๔๖๑๗๕๗๙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10418C" w:rsidRPr="0029641D" w:rsidTr="001D3A12">
        <w:trPr>
          <w:trHeight w:val="365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 วันที่ ๑๘ ตุลาคม พ.ศ. ๒๕๕๙</w:t>
            </w:r>
          </w:p>
        </w:tc>
      </w:tr>
      <w:tr w:rsidR="0010418C" w:rsidRPr="0029641D" w:rsidTr="001D3A12">
        <w:trPr>
          <w:trHeight w:val="1335"/>
          <w:tblCellSpacing w:w="0" w:type="dxa"/>
          <w:jc w:val="center"/>
        </w:trPr>
        <w:tc>
          <w:tcPr>
            <w:tcW w:w="10515" w:type="dxa"/>
            <w:vAlign w:val="center"/>
            <w:hideMark/>
          </w:tcPr>
          <w:p w:rsidR="0010418C" w:rsidRPr="0029641D" w:rsidRDefault="0010418C" w:rsidP="001D3A12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4223" w:type="dxa"/>
              <w:tblCellSpacing w:w="0" w:type="dxa"/>
              <w:tblInd w:w="49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23"/>
            </w:tblGrid>
            <w:tr w:rsidR="0010418C" w:rsidRPr="0029641D" w:rsidTr="001D3A12">
              <w:trPr>
                <w:trHeight w:val="25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418C" w:rsidRPr="0029641D" w:rsidRDefault="0010418C" w:rsidP="001D3A1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29641D">
                    <w:rPr>
                      <w:rFonts w:ascii="Angsana New" w:eastAsia="Times New Roman" w:hAnsi="Angsana New" w:cs="Angsana New"/>
                      <w:sz w:val="32"/>
                    </w:rPr>
                    <w:t>(</w:t>
                  </w:r>
                  <w:r w:rsidRPr="0029641D">
                    <w:rPr>
                      <w:rFonts w:ascii="Angsana New" w:eastAsia="Times New Roman" w:hAnsi="Angsana New" w:cs="Angsana New"/>
                      <w:sz w:val="32"/>
                      <w:cs/>
                    </w:rPr>
                    <w:t>นายสุพจน์</w:t>
                  </w:r>
                  <w:r w:rsidRPr="0029641D">
                    <w:rPr>
                      <w:rFonts w:ascii="Angsana New" w:eastAsia="Times New Roman" w:hAnsi="Angsana New" w:cs="Angsana New"/>
                      <w:sz w:val="32"/>
                    </w:rPr>
                    <w:t> </w:t>
                  </w:r>
                  <w:r w:rsidRPr="0029641D">
                    <w:rPr>
                      <w:rFonts w:ascii="Angsana New" w:eastAsia="Times New Roman" w:hAnsi="Angsana New" w:cs="Angsana New"/>
                      <w:sz w:val="32"/>
                      <w:cs/>
                    </w:rPr>
                    <w:t>สวัสดิ์พุทรา</w:t>
                  </w:r>
                  <w:r w:rsidRPr="0029641D">
                    <w:rPr>
                      <w:rFonts w:ascii="Angsana New" w:eastAsia="Times New Roman" w:hAnsi="Angsana New" w:cs="Angsana New"/>
                      <w:sz w:val="32"/>
                    </w:rPr>
                    <w:t xml:space="preserve">) </w:t>
                  </w:r>
                </w:p>
              </w:tc>
            </w:tr>
            <w:tr w:rsidR="0010418C" w:rsidRPr="0029641D" w:rsidTr="001D3A12">
              <w:trPr>
                <w:trHeight w:val="22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418C" w:rsidRPr="0029641D" w:rsidRDefault="0010418C" w:rsidP="001D3A12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29641D">
                    <w:rPr>
                      <w:rFonts w:ascii="Angsana New" w:eastAsia="Times New Roman" w:hAnsi="Angsana New" w:cs="Angsana New"/>
                      <w:sz w:val="32"/>
                      <w:cs/>
                    </w:rPr>
                    <w:t>นายกเทศมนตรีตำบลอิสาณ</w:t>
                  </w:r>
                </w:p>
              </w:tc>
            </w:tr>
          </w:tbl>
          <w:p w:rsidR="0010418C" w:rsidRPr="0029641D" w:rsidRDefault="0010418C" w:rsidP="001D3A12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10418C" w:rsidRPr="0029641D" w:rsidRDefault="0010418C"/>
    <w:tbl>
      <w:tblPr>
        <w:tblpPr w:leftFromText="180" w:rightFromText="180" w:horzAnchor="margin" w:tblpXSpec="center" w:tblpY="-519"/>
        <w:tblW w:w="1023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33"/>
      </w:tblGrid>
      <w:tr w:rsidR="00FA0895" w:rsidRPr="0029641D" w:rsidTr="00FA0895">
        <w:trPr>
          <w:trHeight w:val="82"/>
          <w:tblCellSpacing w:w="0" w:type="dxa"/>
        </w:trPr>
        <w:tc>
          <w:tcPr>
            <w:tcW w:w="10233" w:type="dxa"/>
            <w:vAlign w:val="center"/>
            <w:hideMark/>
          </w:tcPr>
          <w:p w:rsidR="00FA0895" w:rsidRPr="0029641D" w:rsidRDefault="00FA0895" w:rsidP="00FA0895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เอกสาร สอบราคาจ้าง เลขที่ ๑/๒๕๖๐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สอบราคาจ้างโครงการจ้างเหมาประกอบอาหาร สำหรับศูนย์พัฒนาเด็กเล็ก เทศบาลอิสาณ ๑ ประจำปีงบประมาณ ๒๕๖๐ (จำนวน ๒๔๐วัน) ตำบลอิสาณ อำเภอเมืองบุรีรัมย์ จังหวัดบุรีรัมย์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ตามประกาศ เทศบาลตำบลอิสาณ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ลงวันที่ ๑๘ ตุลาคม ๒๕๕๙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FA0895" w:rsidRPr="0029641D" w:rsidRDefault="00FA0895" w:rsidP="00FA089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ซึ่งต่อไปนี้เรียกว่า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"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เทศบาลตำบลอิสาณ"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มีความประสงค์จะ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สอบราคาจ้างโครงการจ้างเหมาประกอบอาหาร สำหรับศูนย์พัฒนาเด็กเล็ก เทศบาลอิสาณ ๑ ประจำปีงบประมาณ ๒๕๖๐ (จำนวน ๒๔๐วัน) ตำบล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อิสาณ อำเภอเมืองบุรีรัมย์ จังหวัดบุรีรัมย์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ศูนย์พัฒนาเด็กเล็ก เทศบาลอิสาณ ๑ เทศบาลตำบลอิสาณ อำเภอเมือง จังหวัดบุรีรัมย์</w:t>
            </w:r>
            <w:proofErr w:type="gramStart"/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  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โดยมีข้อแนะนำและข้อกำหนด</w:t>
            </w:r>
            <w:proofErr w:type="gramEnd"/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เอกสารแนบท้ายเอกสาร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แบบรูปรายการละเอียด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แบบใบเสนอราคา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แบบสัญญาจ้าง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แบบหนังสือค้ำประกัน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หลักประกันสัญญา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หลักประกันผลงาน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บทนิยาม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แบบบัญชีเอกสาร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 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 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  <w:p w:rsidR="00FA0895" w:rsidRPr="0029641D" w:rsidRDefault="00FA0895" w:rsidP="00FA089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  <w:p w:rsidR="00FA0895" w:rsidRPr="0029641D" w:rsidRDefault="00FA0895" w:rsidP="00FA089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๒.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คุณสมบัติของผู้เสนอราคา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ผู้เสนอราคาต้องเป็นผู้มีอาชีพรับจ้างงานที่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หรือไม่เป็นผู้กระทำการอันเป็นการขัดขวางการแข่งขันราคาอย่างเป็นธรรม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ซึ่งอาจปฏิเสธไม่ยอมขึ้นศาลไทย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รัฐบาล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ของผู้เสนอราคาได้มีคำสั่งให้สละสิทธิ์และความคุ้มกันเช่นว่านั้น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๓.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หลักฐานการเสนอราคา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ผู้เสนอราคาจะต้องเสนอเอกสารหลักฐานยื่นมาพร้อมกับซองใบเสนอราคา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โดยแยกไว้นอกซองใบเสนอราคา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คือ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ในกรณีผู้เสนอราคาเป็นนิติบุคคล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ห้างหุ้นส่วนสามัญหรือห้างหุ้นส่วนจำกัด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บัญชีรายชื่อหุ้นส่วนผู้จัดการ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ผู้มีอำนาจควบคุม(ถ้ามี)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พร้อมรับรองสำเนาถูกต้อง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บริษัทจำกัดหรือบริษัทมหาชนจำกัด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ให้ยื่นสำเนาหนังสือรับรองการจดทะเบียนนิติบุคคล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หนังสือบริคณห์สนธิ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บัญชีรายชื่อกรรมการผู้จัดการ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ผู้มีอำนาจควบคุม(ถ้ามี)และบัญชีผู้ถือหุ้นรายใหญ่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พร้อมรับรองสำเนาถูกต้อง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ให้ยื่นสำเนาบัตรประจำตัวประชาชนของผู้นั้น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สำเนาข้อตกลงที่แสดงถึงการเข้าเป็นหุ้นส่วน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สำเนาบัตรประจำตัวประชาชนของผู้เป็นหุ้นส่วน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พร้อมทั้งรับรองสำเนาถูกต้อง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ให้ยื่นสำเนาสัญญาของการเข้าร่วมค้า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สำเนาบัตรประจำตัวประชาชนของผู้ร่วมค้า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และในกรณีที่ผู้เข้าร่วมค้าฝ่ายใดเป็นบุคคลธรรมดาที่มิใช่สัญชาติไทย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ก็ให้ยื่นสำเนาหนังสือเดินทาง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หรือผู้ร่วมค้าฝ่ายใดเป็นนิติบุคคลให้ยื่นเอกสารตามที่ระบุไว้ใน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สำเนาหนังสือภาษีมูลค่าเพิ่ม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ตามแบบในข้อ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ส่วนที่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อย่างน้อยต้องมีเอกสารดังต่อไปนี้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หนังสือมอบอำนาจซึ่งปิดอากรแสตมป์ตามกฎหมายในกรณีที่ผู้เสนอราคามอบอำนาจให้บุคคลอื่น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ลงนามในใบเสนอราคาแทน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บัญชีเอกสารส่วนที่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ทั้งหมดที่ได้ยื่นพร้อมกับซองใบเสนอราคา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ตามแบบในข้อ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๑.๖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๔.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ผู้เสนอราคาต้องยื่นเสนอราคาตามแบบที่กำหนดไว้ในเอกสาร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โดยไม่มีเงื่อนไขใด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ทั้งสิ้น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และจะต้องกรอกข้อความให้ถูกต้องครบถ้วน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ลงลายมือชื่อของผู้เสนอราคาให้ชัดเจน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จำนวนเงินที่เสนอจะต้องระบุตรงกันทั้งตัวเลขและตัวอักษร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โดยไม่มีการขูดลบหรือแก้ไข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หากมีการขูดลบ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ตกเติม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แก้ไข เปลี่ยนแปลงจะต้องลงลายมือชื่อผู้เสนอราคา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พร้อมประทับตรา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กำกับไว้ด้วยทุกแห่ง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ผู้เสนอราคาจะต้องกรอกปริมาณวัสดุและราคาในบัญชีรายการจ้างเหมาให้ครบถ้วน  ในการเสนอราคา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ให้เสนอเป็นเงินบาท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และเสนอราคาเพียงราคาเดียว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โดยเสนอราคารวม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และหรือราคา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ต่อหน่วย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และหรือต่อรายการ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ตามเงื่อนไขที่ระบุไว้ท้ายใบเสนอราคาให้ถูกต้อง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ราคารวมที่เสนอจะต้องตรงกันทั้งตัวเลขและตัวหนังสือ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ตัวเลขและตัวหนังสือไม่ตรงกันให้ถือตัวหนังสือเป็นสำคัญ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โดยคิดราคารวมทั้งสิ้นซึ่งรวมค่าภาษีมูลค่าเพิ่ม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ภาษีอากรอื่น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และค่าใช้จ่ายทั้งปวงไว้แล้ว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๒๗๐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นับแต่วันเปิดซองใบเสนอราคา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ผู้เสนอราคาจะต้องเสนอกำหนดเวลาดำเนินการแล้วเสร็จไม่เกิน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๒๔๐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หรือวันที่ได้รับหนังสือแจ้งจากเทศบาลตำบลอิสาณให้เริ่มทำงาน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ก่อนยื่นซอง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แบบรูป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และรายละเอียด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ฯลฯ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ให้ถี่ถ้วนและ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เข้าใจเอกสาร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ทั้งหมดเสียก่อนที่จะตกลงยื่นซอง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ตามเงื่อนไขในเอกสาร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ประธานคณะกรรมการเปิดซองสอบราคาจ้างโครงการจ้างเหมาประกอบอาหาร สำหรับศูนย์พัฒนาเด็กเล็ก เทศบาลอิสาณ ๑ ประจำปีงบประมาณ ๒๕๖๐ (จำนวน ๒๔๐วัน) ตำบลอิสาณ อำเภอเมืองบุรีรัมย์ จังหวัดบุรีรัมย์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โดยระบุไว้ที่หน้าซองว่า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"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ใบเสนอราคาตามเอกสาร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เลขที่๑/๒๕๖๐"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ยื่นต่อเจ้าหน้าที่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 ตุลาคม ๒๕๕๙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 พฤศจิกายน ๒๕๕๙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 เทศบาลตำบลอิสาณ ยกเว้นในวันที่ ๑ พฤศจิกายน ๒๕๕๙ ให้ยื่นซอง ณ ศูนย์รวมข้อมูลข่าวสารการซื้อหรือการจ้างระดับอำเภอ(ที่ว่าการอำเภอเมืองบุรีรัมย์)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เมื่อพ้นกำหนดเวลายื่นซอง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แล้วจะไม่รับซอง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โดยเด็ดขาด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ผู้เสนอราคาที่มีผลประโยชน์ร่วมกันกับผู้เสนอราคารายอื่น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หากปรากฏต่อคณะกรรมการเปิดซอง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ก่อนหรือในขณะที่มีการเปิดซองใบเสนอราคาว่า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และคณะกรรมการฯ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คณะกรรมการฯ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และเทศบาลตำบลอิสาณจะพิจารณาลงโทษผู้เสนอราคาดังกล่าวเป็นผู้ทิ้งงาน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เว้นแต่คณะกรรมการฯ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อาจอุทธรณ์คำสั่งดังกล่าวต่อปลัดกระทรวงภายใน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นับแต่วันที่ได้รับแจ้งจากคณะกรรมการเปิดซอง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การวินิจฉัยอุทธรณ์ของปลัดกระทรวงให้ถือเป็นที่สุด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ดังกล่าวข้างต้น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ศูนย์รวมข้อมูลข่าวสารการซื้อหรือการจ้างระดับอำเภอ(ที่ว่าการอำเภอเมืองบุรีรัมย์)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 พฤศจิกายน ๒๕๕๙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๑๐.๐๐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การยื่นอุทธรณ์ตามวรรคห้า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เว้นแต่ปลัดกระทรวงพิจารณาเห็นว่า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และในกรณีที่ปลัดกระทรวงพิจารณาเห็นด้วยกับคำคัดค้านของผู้อุทธรณ์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๕.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เทศบาลตำบลอิสาณจะพิจารณาตัดสินด้วย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ราคารวม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หรือยื่นซอง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ไม่ถูกต้องตามข้อ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หรือที่ผิดแผกไปจากเงื่อนไขของเอกสารสอบราคา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ในส่วนที่มิใช่สาระสำคัญ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เฉพาะในกรณีที่พิจารณาเห็นว่าจะเป็นประโยชน์ต่อเทศบาลตำบลอิสาณเท่านั้น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เทศบาลตำบลอิสาณสงวนสิทธิ์ไม่พิจารณาราคาของผู้เสนอราคา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ในบัญชีผู้รับเอกสาร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หรือในหลักฐานการรับเอกสาร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ของเทศบาลตำบลอิสาณ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หรือทั้งหมดในใบเสนอราคา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ที่เป็นสาระสำคัญ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ราคาที่เสนอมีการขูดลบ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ตก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เติม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แก้ไขเปลี่ยนแปลง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กำกับไว้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ในการตัดสินการ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หรือในการทำสัญญา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หรือเทศบาลตำบลอิสาณ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สภาพ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ฐานะ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เทศบาลตำบลอิสาณมีสิทธิที่จะไม่รับราคา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หรือไม่ทำสัญญา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เทศบาลตำบลอิสาณทรงไว้ซึ่งสิทธิที่จะไม่รับราคาต่ำสุด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หรือราคาหนึ่งราคาใด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หรือราคาที่เสนอทั้งหมดก็ได้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หรือขนาด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หรืออาจจะยกเลิกการ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โดยไม่พิจารณาจัดจ้างเลยก็ได้สุดแต่จะพิจารณา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และให้ถือว่าการตัดสินของเทศบาลตำบลอิสาณเป็นเด็ดขาด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รวมทั้งเทศบาลตำบลอิสาณจะพิจารณายกเลิกการ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การเสนอเอกสารอันเป็นเท็จ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หรือใช้ชื่อบุคคลธรรมดา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หรือนิติบุคคลอื่นมาเสนอราคาแทนเป็นต้น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ในกรณีที่ผู้เสนอราคาต่ำสุด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คณะกรรมการเปิดซอง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ทศบาลตำบลอิสาณ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ให้เสร็จสมบูรณ์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อิสาณมีสิทธิที่จะไม่รับราคาของผู้เสนอราคารายนั้น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๕.๖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>ประกาศ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และเทศบาลตำบลอิสาณจะพิจารณาลงโทษผู้เสนอราคารายนั้นเป็นผู้ทิ้งงาน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ในกรณีนี้หากปลัดกระทรวงพิจารณาเห็นว่า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๖.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กับเทศบาลตำบลอิสาณภายใน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นับถัดจากวันที่ได้รับแจ้ง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ของราคาค่าจ้างที่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ให้เทศบาลตำบลอิสาณยึดถือไว้ในขณะทำสัญญา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เงินสด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เช็คที่ธนาคารสั่งจ่ายให้แก่เทศบาลตำบลอิสาณ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ทำการ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หรือบริษัทเงินทุน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หรือบริษัทเงินทุนหลักทรัพย์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ซึ่งได้แจ้งชื่อเวียนให้ส่วนราชการต่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ๆ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ทราบแล้ว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ดังระบุในข้อ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.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พันธบัตรรัฐบาลไทย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นับถัดจากวันที่ผู้ชนะการ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ผู้รับจ้าง)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พ้นจากข้อผูกพันตามสัญญาจ้างแล้ว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๗.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เทศบาลตำบลอิสาณจะจ่ายเงินค่าจ้าง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โดยแบ่งออกเป็น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 ดังนี้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๘.๓๓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 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๗.๙๒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 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๗.๙๒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 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๙.๕๘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lastRenderedPageBreak/>
              <w:t xml:space="preserve">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 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๖.๖๖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๖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๘.๗๕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 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๙.๑๗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 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๗.๕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 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๙.๑๗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 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งวดที่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๘.๗๕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ประกอบอาหาร สำหรับศูนย์พัฒนาเด็กเล็ก เทศบาลอิสาณ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(งวดที่ </w:t>
            </w:r>
            <w:r w:rsidRPr="0029641D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 ให้แล้วเสร็จภายใน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งวดสุดท้าย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๘.๗๕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ทั้งหมดให้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แล้วเสร็จเรียบร้อยตามสัญญา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รวมทั้งทำสถานที่ดำเนินงานให้สะอาดเรียบร้อย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๘.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ค่าปรับตามแบบสัญญาจ้างข้อ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๑๗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ให้คิดในอัตราร้อยละ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๐.๑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ของค่าจ้างตามสัญญาต่อวัน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๙.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ผู้ชนะการสอบราคา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ซึ่งได้ทำข้อตกลงเป็นหนังสือ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แล้วแต่กรณี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ปี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เดือน  ๑๕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นับถัดจากวันที่เทศบาลตำบลอิสาณได้รับมอบงาน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๑๕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๑๐.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ๆ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๑๐.๑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เงินค่าจ้างสำหรับงาน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ครั้งนี้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ได้มาจาก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เงินงบประมาณประจำปี พ.ศ. ๒๕๖๐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การลงนามในสัญญาจะกระทำได้ต่อเมื่อเทศบาลตำบลอิสาณได้รับอนุมัติเงินค่าจ้างจาก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เงินงบประมาณประจำปี พ.ศ. ๒๕๖๐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แล้วเท่านั้น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๑๐.๒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เมื่อเทศบาลตำบลอิสาณได้คัดเลือกผู้เสนอราคารายใดให้เป็นผู้รับจ้าง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และได้ตกลงจ้างตาม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แล้ว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และสามารถให้บริการรับขนได้ตามที่รัฐมนตรีว่าการกระทรวงคมนาคมประกาศกำหนด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ผู้เสนอราคาซึ่งเป็นผู้รับจ้างจะต้องปฏิบัติตามกฎหมายว่าด้วยการส่งเสริมการพาณิชยนาวี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ดังนี้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แจ้งการสั่งหรือนำสิ่งของดังกล่าวเข้ามาจากต่างประเทศต่อเทศบาลตำบลอิสาณเจ้าท่าภายใน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๗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จัดการให้สิ่งของดังกล่าวบรรทุกโดยเรือไทย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หรือเรือที่มีสิทธิเช่นเดียวกับเรือไทยจากต่างประเทศมายังประเทศไทย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เว้นแต่จะได้รับอนุญาตจากเทศบาลตำบลอิสาณเจ้าท่า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ในกรณีที่ไม่ปฏิบัติตาม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ผู้รับจ้างจะต้องรับผิดตามกฎหมายว่าด้วยการส่งเสริมการพาณิชยนาวี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๑๐.๓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เสนอราคาซึ่งเทศบาลตำบลอิสาณได้คัดเลือกแล้วไม่ไปทำสัญญาหรือข้อตกลงภายในเวลาที่ทางราชการกำหนดดังระบุไว้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ในข้อ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๖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เทศบาลตำบลอิสาณอาจพิจารณาเรียกร้องให้ชดใช้ความเสียหายอื่น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๑๐.๔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อัยการสูงสุด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ถ้ามี)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๑๑.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</w:t>
            </w:r>
            <w:r w:rsidRPr="0029641D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</w:t>
            </w: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ะหว่างระยะเวลาการดำเนินงานผู้รับจ้างพึ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FA0895" w:rsidRPr="0029641D" w:rsidTr="00FA0895">
        <w:trPr>
          <w:trHeight w:val="488"/>
          <w:tblCellSpacing w:w="0" w:type="dxa"/>
        </w:trPr>
        <w:tc>
          <w:tcPr>
            <w:tcW w:w="10233" w:type="dxa"/>
            <w:vAlign w:val="center"/>
            <w:hideMark/>
          </w:tcPr>
          <w:p w:rsidR="00FA0895" w:rsidRPr="0029641D" w:rsidRDefault="00FA0895" w:rsidP="00FA089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  </w:t>
            </w:r>
          </w:p>
        </w:tc>
      </w:tr>
      <w:tr w:rsidR="00FA0895" w:rsidRPr="0029641D" w:rsidTr="00FA0895">
        <w:trPr>
          <w:trHeight w:val="244"/>
          <w:tblCellSpacing w:w="0" w:type="dxa"/>
        </w:trPr>
        <w:tc>
          <w:tcPr>
            <w:tcW w:w="10233" w:type="dxa"/>
            <w:vAlign w:val="center"/>
            <w:hideMark/>
          </w:tcPr>
          <w:p w:rsidR="00FA0895" w:rsidRPr="0029641D" w:rsidRDefault="00FA0895" w:rsidP="00FA08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6"/>
                <w:szCs w:val="26"/>
              </w:rPr>
            </w:pP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เทศบาลตำบลอิสาณ</w:t>
            </w:r>
          </w:p>
        </w:tc>
      </w:tr>
      <w:tr w:rsidR="00FA0895" w:rsidRPr="0029641D" w:rsidTr="00FA0895">
        <w:trPr>
          <w:trHeight w:val="244"/>
          <w:tblCellSpacing w:w="0" w:type="dxa"/>
        </w:trPr>
        <w:tc>
          <w:tcPr>
            <w:tcW w:w="10233" w:type="dxa"/>
            <w:vAlign w:val="center"/>
            <w:hideMark/>
          </w:tcPr>
          <w:p w:rsidR="00FA0895" w:rsidRPr="0029641D" w:rsidRDefault="00FA0895" w:rsidP="00FA089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641D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  <w:p w:rsidR="00FA0895" w:rsidRPr="0029641D" w:rsidRDefault="00FA0895" w:rsidP="00FA089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FA0895" w:rsidRPr="0029641D" w:rsidTr="00FA0895">
        <w:trPr>
          <w:trHeight w:val="244"/>
          <w:tblCellSpacing w:w="0" w:type="dxa"/>
        </w:trPr>
        <w:tc>
          <w:tcPr>
            <w:tcW w:w="10233" w:type="dxa"/>
            <w:vAlign w:val="center"/>
            <w:hideMark/>
          </w:tcPr>
          <w:p w:rsidR="00FA0895" w:rsidRPr="0029641D" w:rsidRDefault="00FA0895" w:rsidP="00FA089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641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๑๘ ตุลาคม ๒๕๕๙</w:t>
            </w:r>
          </w:p>
        </w:tc>
      </w:tr>
    </w:tbl>
    <w:p w:rsidR="00220C4C" w:rsidRPr="0029641D" w:rsidRDefault="00220C4C"/>
    <w:sectPr w:rsidR="00220C4C" w:rsidRPr="0029641D" w:rsidSect="0010418C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FA0895"/>
    <w:rsid w:val="0010418C"/>
    <w:rsid w:val="00220C4C"/>
    <w:rsid w:val="0029641D"/>
    <w:rsid w:val="007E3ED9"/>
    <w:rsid w:val="008B5E52"/>
    <w:rsid w:val="00933438"/>
    <w:rsid w:val="00A379A4"/>
    <w:rsid w:val="00FA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8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DefaultParagraphFont"/>
    <w:rsid w:val="00A379A4"/>
  </w:style>
  <w:style w:type="paragraph" w:styleId="BalloonText">
    <w:name w:val="Balloon Text"/>
    <w:basedOn w:val="Normal"/>
    <w:link w:val="BalloonTextChar"/>
    <w:uiPriority w:val="99"/>
    <w:semiHidden/>
    <w:unhideWhenUsed/>
    <w:rsid w:val="00A379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2999</Words>
  <Characters>17098</Characters>
  <Application>Microsoft Office Word</Application>
  <DocSecurity>0</DocSecurity>
  <Lines>142</Lines>
  <Paragraphs>40</Paragraphs>
  <ScaleCrop>false</ScaleCrop>
  <Company/>
  <LinksUpToDate>false</LinksUpToDate>
  <CharactersWithSpaces>20057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pongsawang</cp:lastModifiedBy>
  <cp:revision>5</cp:revision>
  <cp:lastPrinted>2016-10-17T10:56:00Z</cp:lastPrinted>
  <dcterms:created xsi:type="dcterms:W3CDTF">2016-10-18T09:53:00Z</dcterms:created>
  <dcterms:modified xsi:type="dcterms:W3CDTF">2016-10-18T09:57:00Z</dcterms:modified>
</cp:coreProperties>
</file>